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9E60F" w14:textId="65E4644D" w:rsidR="00740448" w:rsidRPr="008E3B0F" w:rsidRDefault="00740448" w:rsidP="00740448">
      <w:pPr>
        <w:tabs>
          <w:tab w:val="right" w:pos="9638"/>
        </w:tabs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TSG 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 WG2 Meeting #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69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Pr="006C6A79">
        <w:rPr>
          <w:rFonts w:ascii="Arial" w:eastAsia="Arial Unicode MS" w:hAnsi="Arial" w:cs="Arial"/>
          <w:b/>
          <w:bCs/>
          <w:noProof/>
          <w:sz w:val="24"/>
        </w:rPr>
        <w:t>S2-2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5</w:t>
      </w:r>
      <w:r w:rsidR="008D6A83"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05138</w:t>
      </w:r>
    </w:p>
    <w:p w14:paraId="018BBB13" w14:textId="77777777" w:rsidR="00740448" w:rsidRPr="008E3B0F" w:rsidRDefault="00740448" w:rsidP="00740448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 w:hint="eastAsia"/>
          <w:b/>
          <w:bCs/>
          <w:noProof/>
          <w:sz w:val="24"/>
        </w:rPr>
        <w:t>19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-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 xml:space="preserve"> 23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May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, 20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5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Fukuoka, Japan</w:t>
      </w:r>
    </w:p>
    <w:p w14:paraId="33AF8DA6" w14:textId="77777777" w:rsidR="00463675" w:rsidRPr="00947744" w:rsidRDefault="00463675">
      <w:pPr>
        <w:rPr>
          <w:rFonts w:ascii="Arial" w:hAnsi="Arial" w:cs="Arial"/>
        </w:rPr>
      </w:pPr>
    </w:p>
    <w:p w14:paraId="70D9E548" w14:textId="0000AD32" w:rsidR="00463675" w:rsidRPr="00947744" w:rsidRDefault="00463675" w:rsidP="00926EDF">
      <w:pPr>
        <w:pStyle w:val="af"/>
        <w:ind w:hanging="1699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1F3D">
        <w:rPr>
          <w:color w:val="0D0D0D"/>
        </w:rPr>
        <w:t xml:space="preserve">Reply </w:t>
      </w:r>
      <w:r w:rsidR="00CE1F3D" w:rsidRPr="00CE1F3D">
        <w:rPr>
          <w:color w:val="0D0D0D"/>
        </w:rPr>
        <w:t xml:space="preserve">LS on </w:t>
      </w:r>
      <w:r w:rsidR="001F688F">
        <w:rPr>
          <w:rFonts w:eastAsiaTheme="minorEastAsia" w:hint="eastAsia"/>
          <w:color w:val="0D0D0D"/>
          <w:lang w:eastAsia="zh-CN"/>
        </w:rPr>
        <w:t>RTP retransmission</w:t>
      </w:r>
    </w:p>
    <w:p w14:paraId="723DDC09" w14:textId="4B54D7C1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CE1F3D" w:rsidRPr="00CE1F3D">
        <w:rPr>
          <w:bCs w:val="0"/>
        </w:rPr>
        <w:t xml:space="preserve">LS on </w:t>
      </w:r>
      <w:r w:rsidR="00F42496">
        <w:rPr>
          <w:rFonts w:eastAsiaTheme="minorEastAsia" w:hint="eastAsia"/>
          <w:color w:val="0D0D0D"/>
          <w:lang w:eastAsia="zh-CN"/>
        </w:rPr>
        <w:t>RTP retransmission</w:t>
      </w:r>
      <w:r w:rsidR="00FF7B54">
        <w:rPr>
          <w:bCs w:val="0"/>
        </w:rPr>
        <w:t xml:space="preserve"> (</w:t>
      </w:r>
      <w:r w:rsidR="00AB284D">
        <w:rPr>
          <w:rFonts w:eastAsiaTheme="minorEastAsia" w:hint="eastAsia"/>
          <w:bCs w:val="0"/>
          <w:lang w:eastAsia="zh-CN"/>
        </w:rPr>
        <w:t>S</w:t>
      </w:r>
      <w:r w:rsidR="00CE1F3D" w:rsidRPr="00CE1F3D">
        <w:rPr>
          <w:bCs w:val="0"/>
        </w:rPr>
        <w:t>4-2</w:t>
      </w:r>
      <w:r w:rsidR="00280A42">
        <w:rPr>
          <w:rFonts w:eastAsiaTheme="minorEastAsia" w:hint="eastAsia"/>
          <w:bCs w:val="0"/>
          <w:lang w:eastAsia="zh-CN"/>
        </w:rPr>
        <w:t>50</w:t>
      </w:r>
      <w:r w:rsidR="00390CCD">
        <w:rPr>
          <w:rFonts w:eastAsiaTheme="minorEastAsia" w:hint="eastAsia"/>
          <w:bCs w:val="0"/>
          <w:lang w:eastAsia="zh-CN"/>
        </w:rPr>
        <w:t>739</w:t>
      </w:r>
      <w:r w:rsidR="00FF7B54">
        <w:rPr>
          <w:bCs w:val="0"/>
        </w:rPr>
        <w:t>/</w:t>
      </w:r>
      <w:r w:rsidR="00B83927" w:rsidRPr="00B83927">
        <w:rPr>
          <w:bCs w:val="0"/>
        </w:rPr>
        <w:t>S2-25</w:t>
      </w:r>
      <w:r w:rsidR="00280A42">
        <w:rPr>
          <w:rFonts w:eastAsiaTheme="minorEastAsia" w:hint="eastAsia"/>
          <w:bCs w:val="0"/>
          <w:lang w:eastAsia="zh-CN"/>
        </w:rPr>
        <w:t>0</w:t>
      </w:r>
      <w:r w:rsidR="001C5331">
        <w:rPr>
          <w:rFonts w:eastAsiaTheme="minorEastAsia" w:hint="eastAsia"/>
          <w:bCs w:val="0"/>
          <w:lang w:eastAsia="zh-CN"/>
        </w:rPr>
        <w:t>4566</w:t>
      </w:r>
      <w:r w:rsidR="00FF7B54">
        <w:rPr>
          <w:bCs w:val="0"/>
        </w:rPr>
        <w:t>)</w:t>
      </w:r>
    </w:p>
    <w:p w14:paraId="4A2F403A" w14:textId="00A328B5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83927">
        <w:t>19</w:t>
      </w:r>
    </w:p>
    <w:p w14:paraId="11BFCDC2" w14:textId="2CBE6C6A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B83927"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B83927">
        <w:rPr>
          <w:bCs/>
          <w:lang w:val="fr-FR"/>
        </w:rPr>
        <w:t>SA</w:t>
      </w:r>
      <w:r w:rsidR="00C831C8" w:rsidRPr="00B83927">
        <w:rPr>
          <w:bCs/>
          <w:lang w:val="fr-FR"/>
        </w:rPr>
        <w:t>2</w:t>
      </w:r>
    </w:p>
    <w:p w14:paraId="2CD121DC" w14:textId="74DD4DB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1776FB">
        <w:rPr>
          <w:rFonts w:hint="eastAsia"/>
          <w:lang w:val="fr-FR" w:eastAsia="zh-CN"/>
        </w:rPr>
        <w:t>SA</w:t>
      </w:r>
      <w:r w:rsidR="00CE1F3D" w:rsidRPr="00B83927">
        <w:rPr>
          <w:lang w:val="fr-FR"/>
        </w:rPr>
        <w:t>4</w:t>
      </w:r>
    </w:p>
    <w:p w14:paraId="6E0CADF1" w14:textId="3467EF98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04177">
        <w:rPr>
          <w:rFonts w:hint="eastAsia"/>
          <w:lang w:val="fr-FR" w:eastAsia="zh-CN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4D0A5E2" w:rsidR="00463675" w:rsidRPr="0055425E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t>Name:</w:t>
      </w:r>
      <w:r w:rsidRPr="0055425E">
        <w:rPr>
          <w:bCs/>
        </w:rPr>
        <w:tab/>
      </w:r>
      <w:r w:rsidR="009135AB">
        <w:rPr>
          <w:rFonts w:hint="eastAsia"/>
          <w:b w:val="0"/>
          <w:bCs/>
          <w:color w:val="000000"/>
          <w:lang w:eastAsia="zh-CN"/>
        </w:rPr>
        <w:t>Haley Luo</w:t>
      </w:r>
    </w:p>
    <w:p w14:paraId="41E88467" w14:textId="0A29C6C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rPr>
          <w:color w:val="000000"/>
        </w:rPr>
        <w:t>E-mail Address:</w:t>
      </w:r>
      <w:r w:rsidRPr="0055425E">
        <w:rPr>
          <w:bCs/>
          <w:color w:val="000000"/>
        </w:rPr>
        <w:tab/>
      </w:r>
      <w:r w:rsidR="009135AB">
        <w:rPr>
          <w:rFonts w:hint="eastAsia"/>
          <w:b w:val="0"/>
          <w:bCs/>
          <w:color w:val="000000"/>
          <w:lang w:eastAsia="zh-CN"/>
        </w:rPr>
        <w:t>luohy7</w:t>
      </w:r>
      <w:r w:rsidR="0055425E" w:rsidRPr="0055425E">
        <w:rPr>
          <w:rFonts w:hint="eastAsia"/>
          <w:b w:val="0"/>
          <w:bCs/>
          <w:color w:val="000000"/>
          <w:lang w:eastAsia="zh-CN"/>
        </w:rPr>
        <w:t xml:space="preserve"> </w:t>
      </w:r>
      <w:r w:rsidR="002965B7" w:rsidRPr="0055425E">
        <w:rPr>
          <w:b w:val="0"/>
          <w:bCs/>
          <w:color w:val="000000"/>
        </w:rPr>
        <w:t xml:space="preserve">AT </w:t>
      </w:r>
      <w:r w:rsidR="0055425E" w:rsidRPr="0055425E">
        <w:rPr>
          <w:rFonts w:hint="eastAsia"/>
          <w:b w:val="0"/>
          <w:bCs/>
          <w:color w:val="000000"/>
          <w:lang w:eastAsia="zh-CN"/>
        </w:rPr>
        <w:t>lenovo</w:t>
      </w:r>
      <w:r w:rsidR="002965B7" w:rsidRPr="0055425E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019AC2" w:rsidR="00463675" w:rsidRPr="00651E7B" w:rsidRDefault="00463675" w:rsidP="000F4E43">
      <w:pPr>
        <w:pStyle w:val="af"/>
        <w:rPr>
          <w:rFonts w:eastAsiaTheme="minorEastAsia"/>
          <w:lang w:eastAsia="zh-CN"/>
        </w:rPr>
      </w:pPr>
      <w:r w:rsidRPr="00763154">
        <w:t>Attachments:</w:t>
      </w:r>
      <w:r w:rsidRPr="00763154">
        <w:tab/>
      </w:r>
      <w:r w:rsidR="00651E7B">
        <w:rPr>
          <w:rFonts w:eastAsiaTheme="minorEastAsia" w:hint="eastAsia"/>
          <w:lang w:eastAsia="zh-CN"/>
        </w:rPr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CAE977" w14:textId="2B185234" w:rsidR="00305B0B" w:rsidRDefault="00CE1F3D" w:rsidP="0027654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 w:rsidR="00A71D51">
        <w:rPr>
          <w:rFonts w:ascii="Arial" w:hAnsi="Arial" w:cs="Arial" w:hint="eastAsia"/>
          <w:lang w:eastAsia="zh-CN"/>
        </w:rPr>
        <w:t>has discussed</w:t>
      </w:r>
      <w:r w:rsidR="00640F60">
        <w:rPr>
          <w:rFonts w:ascii="Arial" w:hAnsi="Arial" w:cs="Arial" w:hint="eastAsia"/>
        </w:rPr>
        <w:t xml:space="preserve"> </w:t>
      </w:r>
      <w:r w:rsidR="00DB0949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</w:rPr>
        <w:t>4</w:t>
      </w:r>
      <w:r w:rsidR="00640F60">
        <w:rPr>
          <w:rFonts w:ascii="Arial" w:hAnsi="Arial" w:cs="Arial" w:hint="eastAsia"/>
        </w:rPr>
        <w:t>(</w:t>
      </w:r>
      <w:r w:rsidR="00C66DE3">
        <w:rPr>
          <w:rFonts w:ascii="Arial" w:hAnsi="Arial" w:cs="Arial" w:hint="eastAsia"/>
          <w:lang w:eastAsia="zh-CN"/>
        </w:rPr>
        <w:t>S</w:t>
      </w:r>
      <w:r w:rsidR="00AD267F">
        <w:rPr>
          <w:rFonts w:ascii="Arial" w:hAnsi="Arial" w:cs="Arial" w:hint="eastAsia"/>
        </w:rPr>
        <w:t>4-250</w:t>
      </w:r>
      <w:r w:rsidR="0069618E">
        <w:rPr>
          <w:rFonts w:ascii="Arial" w:hAnsi="Arial" w:cs="Arial" w:hint="eastAsia"/>
          <w:lang w:eastAsia="zh-CN"/>
        </w:rPr>
        <w:t>739</w:t>
      </w:r>
      <w:r w:rsidR="00AD267F">
        <w:rPr>
          <w:rFonts w:ascii="Arial" w:hAnsi="Arial" w:cs="Arial" w:hint="eastAsia"/>
        </w:rPr>
        <w:t>/S2-250</w:t>
      </w:r>
      <w:r w:rsidR="00790CCE">
        <w:rPr>
          <w:rFonts w:ascii="Arial" w:hAnsi="Arial" w:cs="Arial" w:hint="eastAsia"/>
          <w:lang w:eastAsia="zh-CN"/>
        </w:rPr>
        <w:t>4566</w:t>
      </w:r>
      <w:r w:rsidR="00640F60"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LS on </w:t>
      </w:r>
      <w:r w:rsidR="00133CDF">
        <w:rPr>
          <w:rFonts w:ascii="Arial" w:hAnsi="Arial" w:cs="Arial" w:hint="eastAsia"/>
          <w:lang w:eastAsia="zh-CN"/>
        </w:rPr>
        <w:t>RTP retransmission</w:t>
      </w:r>
      <w:r>
        <w:rPr>
          <w:rFonts w:ascii="Arial" w:hAnsi="Arial" w:cs="Arial"/>
        </w:rPr>
        <w:t xml:space="preserve"> and </w:t>
      </w:r>
      <w:r w:rsidR="0027654D">
        <w:rPr>
          <w:rFonts w:ascii="Arial" w:hAnsi="Arial" w:cs="Arial" w:hint="eastAsia"/>
          <w:lang w:eastAsia="zh-CN"/>
        </w:rPr>
        <w:t xml:space="preserve">provides feedback on the following </w:t>
      </w:r>
      <w:r w:rsidR="00047829">
        <w:rPr>
          <w:rFonts w:ascii="Arial" w:hAnsi="Arial" w:cs="Arial" w:hint="eastAsia"/>
          <w:lang w:eastAsia="zh-CN"/>
        </w:rPr>
        <w:t>question:</w:t>
      </w:r>
    </w:p>
    <w:p w14:paraId="390B659E" w14:textId="77777777" w:rsidR="005C76E0" w:rsidRDefault="005C76E0" w:rsidP="005C76E0">
      <w:pPr>
        <w:pStyle w:val="a3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Considering the options identified above, are there any benefits to providing application-layer retransmission information to the 5GC when PDU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5GC</w:t>
      </w:r>
      <w:r w:rsidRPr="005466EE">
        <w:rPr>
          <w:rFonts w:ascii="Arial" w:hAnsi="Arial" w:cs="Arial"/>
          <w:lang w:val="en-US"/>
        </w:rPr>
        <w:t>.</w:t>
      </w:r>
    </w:p>
    <w:p w14:paraId="1437FF3A" w14:textId="067B92CC" w:rsidR="00D07221" w:rsidRDefault="00D07221" w:rsidP="0027654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  <w:lang w:eastAsia="zh-CN"/>
        </w:rPr>
      </w:pPr>
      <w:r w:rsidRPr="0039133D">
        <w:rPr>
          <w:rFonts w:ascii="Arial" w:hAnsi="Arial" w:cs="Arial" w:hint="eastAsia"/>
          <w:b/>
          <w:bCs/>
          <w:lang w:eastAsia="zh-CN"/>
        </w:rPr>
        <w:t>SA</w:t>
      </w:r>
      <w:r w:rsidR="00EE5768">
        <w:rPr>
          <w:rFonts w:ascii="Arial" w:hAnsi="Arial" w:cs="Arial" w:hint="eastAsia"/>
          <w:b/>
          <w:bCs/>
          <w:lang w:eastAsia="zh-CN"/>
        </w:rPr>
        <w:t>2</w:t>
      </w:r>
      <w:r w:rsidR="005C76E0" w:rsidRPr="0039133D">
        <w:rPr>
          <w:rFonts w:ascii="Arial" w:hAnsi="Arial" w:cs="Arial" w:hint="eastAsia"/>
          <w:b/>
          <w:bCs/>
          <w:lang w:eastAsia="zh-CN"/>
        </w:rPr>
        <w:t xml:space="preserve"> Feedback:</w:t>
      </w:r>
    </w:p>
    <w:p w14:paraId="1590A9E8" w14:textId="4D45720A" w:rsidR="00E873E0" w:rsidRDefault="00E873E0" w:rsidP="0027654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 w:rsidRPr="00EC2723">
        <w:rPr>
          <w:rFonts w:ascii="Arial" w:hAnsi="Arial" w:cs="Arial" w:hint="eastAsia"/>
          <w:lang w:val="en-US"/>
        </w:rPr>
        <w:t>There</w:t>
      </w:r>
      <w:r w:rsidRPr="00EC2723">
        <w:rPr>
          <w:rFonts w:ascii="Arial" w:hAnsi="Arial" w:cs="Arial"/>
          <w:lang w:val="en-US"/>
        </w:rPr>
        <w:t>’</w:t>
      </w:r>
      <w:r w:rsidRPr="00EC2723">
        <w:rPr>
          <w:rFonts w:ascii="Arial" w:hAnsi="Arial" w:cs="Arial" w:hint="eastAsia"/>
          <w:lang w:val="en-US"/>
        </w:rPr>
        <w:t xml:space="preserve">re mainly three </w:t>
      </w:r>
      <w:r w:rsidR="001263A8" w:rsidRPr="00EC2723">
        <w:rPr>
          <w:rFonts w:ascii="Arial" w:hAnsi="Arial" w:cs="Arial" w:hint="eastAsia"/>
          <w:lang w:val="en-US"/>
        </w:rPr>
        <w:t>options</w:t>
      </w:r>
      <w:r w:rsidR="00EC2723">
        <w:rPr>
          <w:rFonts w:ascii="Arial" w:hAnsi="Arial" w:cs="Arial" w:hint="eastAsia"/>
          <w:lang w:val="en-US" w:eastAsia="zh-CN"/>
        </w:rPr>
        <w:t xml:space="preserve"> discussed in SA4</w:t>
      </w:r>
      <w:r w:rsidR="00F816EC">
        <w:rPr>
          <w:rFonts w:ascii="Arial" w:hAnsi="Arial" w:cs="Arial" w:hint="eastAsia"/>
          <w:lang w:val="en-US" w:eastAsia="zh-CN"/>
        </w:rPr>
        <w:t xml:space="preserve"> LS</w:t>
      </w:r>
      <w:r w:rsidR="00EC2723">
        <w:rPr>
          <w:rFonts w:ascii="Arial" w:hAnsi="Arial" w:cs="Arial" w:hint="eastAsia"/>
          <w:lang w:val="en-US" w:eastAsia="zh-CN"/>
        </w:rPr>
        <w:t>, which are as follows,</w:t>
      </w:r>
    </w:p>
    <w:p w14:paraId="6C9AEA13" w14:textId="4B5B0917" w:rsidR="00EC2723" w:rsidRDefault="00EC2723" w:rsidP="00852B68">
      <w:pPr>
        <w:pStyle w:val="af2"/>
        <w:numPr>
          <w:ilvl w:val="0"/>
          <w:numId w:val="17"/>
        </w:num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Arial" w:hAnsi="Arial" w:cs="Arial"/>
          <w:lang w:val="en-US" w:eastAsia="zh-CN"/>
        </w:rPr>
      </w:pPr>
      <w:r w:rsidRPr="00852B68">
        <w:rPr>
          <w:rFonts w:ascii="Arial" w:hAnsi="Arial" w:cs="Arial" w:hint="eastAsia"/>
          <w:lang w:val="en-US" w:eastAsia="zh-CN"/>
        </w:rPr>
        <w:t xml:space="preserve">Op#1: </w:t>
      </w:r>
      <w:r w:rsidR="00C0690A" w:rsidRPr="00852B68">
        <w:rPr>
          <w:rFonts w:ascii="Arial" w:hAnsi="Arial" w:cs="Arial"/>
          <w:lang w:val="en-US" w:eastAsia="zh-CN"/>
        </w:rPr>
        <w:t>to assign source and retransmission streams to the same QoS flow and configure an RTP sender to apply PDU Set marking only to source PDUs of a media flow</w:t>
      </w:r>
    </w:p>
    <w:p w14:paraId="32BF26B4" w14:textId="29F037F9" w:rsidR="00C0690A" w:rsidRDefault="00852B68" w:rsidP="000353F2">
      <w:pPr>
        <w:pStyle w:val="af2"/>
        <w:numPr>
          <w:ilvl w:val="0"/>
          <w:numId w:val="17"/>
        </w:num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Arial" w:hAnsi="Arial" w:cs="Arial"/>
          <w:lang w:val="en-US" w:eastAsia="zh-CN"/>
        </w:rPr>
      </w:pPr>
      <w:r w:rsidRPr="00993939">
        <w:rPr>
          <w:rFonts w:ascii="Arial" w:hAnsi="Arial" w:cs="Arial" w:hint="eastAsia"/>
          <w:lang w:val="en-US" w:eastAsia="zh-CN"/>
        </w:rPr>
        <w:t xml:space="preserve">Op#2: </w:t>
      </w:r>
      <w:r w:rsidR="00993939">
        <w:rPr>
          <w:rFonts w:ascii="Arial" w:hAnsi="Arial" w:cs="Arial"/>
          <w:lang w:val="en-US"/>
        </w:rPr>
        <w:t xml:space="preserve">RTP sender </w:t>
      </w:r>
      <w:r w:rsidR="00FE1B0B">
        <w:rPr>
          <w:rFonts w:ascii="Arial" w:hAnsi="Arial" w:cs="Arial" w:hint="eastAsia"/>
          <w:lang w:val="en-US" w:eastAsia="zh-CN"/>
        </w:rPr>
        <w:t>marks</w:t>
      </w:r>
      <w:r w:rsidR="00993939">
        <w:rPr>
          <w:rFonts w:ascii="Arial" w:hAnsi="Arial" w:cs="Arial"/>
          <w:lang w:val="en-US"/>
        </w:rPr>
        <w:t xml:space="preserve"> source and retransmission PDUs </w:t>
      </w:r>
      <w:r w:rsidR="00B96BEF">
        <w:rPr>
          <w:rFonts w:ascii="Arial" w:hAnsi="Arial" w:cs="Arial" w:hint="eastAsia"/>
          <w:lang w:val="en-US" w:eastAsia="zh-CN"/>
        </w:rPr>
        <w:t xml:space="preserve">into different PDU sets </w:t>
      </w:r>
      <w:r w:rsidR="00993939">
        <w:rPr>
          <w:rFonts w:ascii="Arial" w:hAnsi="Arial" w:cs="Arial"/>
          <w:lang w:val="en-US"/>
        </w:rPr>
        <w:t>within the same QoS flow</w:t>
      </w:r>
    </w:p>
    <w:p w14:paraId="6C3D53DC" w14:textId="1741A876" w:rsidR="00993939" w:rsidRDefault="00FE6CC7" w:rsidP="000353F2">
      <w:pPr>
        <w:pStyle w:val="af2"/>
        <w:numPr>
          <w:ilvl w:val="0"/>
          <w:numId w:val="17"/>
        </w:num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Op#3: </w:t>
      </w:r>
      <w:r w:rsidR="006067C4" w:rsidRPr="006067C4">
        <w:rPr>
          <w:rFonts w:ascii="Arial" w:hAnsi="Arial" w:cs="Arial"/>
          <w:lang w:val="en-US" w:eastAsia="zh-CN"/>
        </w:rPr>
        <w:t>RTP sender mark</w:t>
      </w:r>
      <w:r w:rsidR="00355009">
        <w:rPr>
          <w:rFonts w:ascii="Arial" w:hAnsi="Arial" w:cs="Arial" w:hint="eastAsia"/>
          <w:lang w:val="en-US" w:eastAsia="zh-CN"/>
        </w:rPr>
        <w:t>s</w:t>
      </w:r>
      <w:r w:rsidR="006067C4" w:rsidRPr="006067C4">
        <w:rPr>
          <w:rFonts w:ascii="Arial" w:hAnsi="Arial" w:cs="Arial"/>
          <w:lang w:val="en-US" w:eastAsia="zh-CN"/>
        </w:rPr>
        <w:t xml:space="preserve"> source and retransmission PDUs into different PDU Sets, which the 5GC maps then into distinct QoS flows</w:t>
      </w:r>
    </w:p>
    <w:p w14:paraId="3385A1CC" w14:textId="33B39B44" w:rsidR="003D091F" w:rsidRPr="007D2B47" w:rsidRDefault="00D17D18" w:rsidP="007D2B47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 w:rsidRPr="00D17D18">
        <w:rPr>
          <w:rFonts w:ascii="Arial" w:hAnsi="Arial" w:cs="Arial"/>
          <w:lang w:val="en-US" w:eastAsia="zh-CN"/>
        </w:rPr>
        <w:t xml:space="preserve">All options are supported by existing XRM Rel-19 specifications. No additional benefit is foreseen by providing application-layer retransmission information to the 5GC.  </w:t>
      </w: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808949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0DA1">
        <w:rPr>
          <w:rFonts w:ascii="Arial" w:hAnsi="Arial" w:cs="Arial" w:hint="eastAsia"/>
          <w:b/>
          <w:lang w:eastAsia="zh-CN"/>
        </w:rPr>
        <w:t>SA</w:t>
      </w:r>
      <w:r w:rsidR="00F6656C">
        <w:rPr>
          <w:rFonts w:ascii="Arial" w:hAnsi="Arial" w:cs="Arial"/>
          <w:b/>
        </w:rPr>
        <w:t>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A4848B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56C">
        <w:rPr>
          <w:rFonts w:ascii="Arial" w:hAnsi="Arial" w:cs="Arial"/>
        </w:rPr>
        <w:t xml:space="preserve">SA2 kindly asks </w:t>
      </w:r>
      <w:r w:rsidR="003626D6">
        <w:rPr>
          <w:rFonts w:ascii="Arial" w:hAnsi="Arial" w:cs="Arial" w:hint="eastAsia"/>
          <w:lang w:eastAsia="zh-CN"/>
        </w:rPr>
        <w:t>SA</w:t>
      </w:r>
      <w:r w:rsidR="00F6656C">
        <w:rPr>
          <w:rFonts w:ascii="Arial" w:hAnsi="Arial" w:cs="Arial"/>
        </w:rPr>
        <w:t>4 to take the above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C8EAED" w14:textId="77777777" w:rsidR="00376FE8" w:rsidRPr="00376FE8" w:rsidRDefault="00376FE8" w:rsidP="00376FE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376FE8">
        <w:rPr>
          <w:rFonts w:ascii="Arial" w:hAnsi="Arial" w:cs="Arial"/>
          <w:bCs/>
        </w:rPr>
        <w:t>TSG-SA2 Meeting #170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  <w:t>25-29 August 2025</w:t>
      </w:r>
      <w:r w:rsidRPr="00376FE8">
        <w:rPr>
          <w:rFonts w:ascii="Arial" w:hAnsi="Arial" w:cs="Arial"/>
          <w:bCs/>
        </w:rPr>
        <w:tab/>
        <w:t>Goteborg, Sweden</w:t>
      </w:r>
    </w:p>
    <w:p w14:paraId="2E37A8FC" w14:textId="651AC255" w:rsidR="00C8087C" w:rsidRPr="00915BDC" w:rsidRDefault="005B7E0D" w:rsidP="00B8392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376FE8">
        <w:rPr>
          <w:rFonts w:ascii="Arial" w:hAnsi="Arial" w:cs="Arial"/>
          <w:bCs/>
        </w:rPr>
        <w:t>TSG-SA2 Meeting #17</w:t>
      </w:r>
      <w:r w:rsidR="008738A6">
        <w:rPr>
          <w:rFonts w:ascii="Arial" w:hAnsi="Arial" w:cs="Arial" w:hint="eastAsia"/>
          <w:bCs/>
          <w:lang w:eastAsia="zh-CN"/>
        </w:rPr>
        <w:t>1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</w:r>
      <w:r w:rsidR="008738A6">
        <w:rPr>
          <w:rFonts w:ascii="Arial" w:hAnsi="Arial" w:cs="Arial" w:hint="eastAsia"/>
          <w:bCs/>
          <w:lang w:eastAsia="zh-CN"/>
        </w:rPr>
        <w:t>13</w:t>
      </w:r>
      <w:r w:rsidRPr="00376FE8">
        <w:rPr>
          <w:rFonts w:ascii="Arial" w:hAnsi="Arial" w:cs="Arial"/>
          <w:bCs/>
        </w:rPr>
        <w:t>-</w:t>
      </w:r>
      <w:r w:rsidR="008738A6">
        <w:rPr>
          <w:rFonts w:ascii="Arial" w:hAnsi="Arial" w:cs="Arial" w:hint="eastAsia"/>
          <w:bCs/>
          <w:lang w:eastAsia="zh-CN"/>
        </w:rPr>
        <w:t>17</w:t>
      </w:r>
      <w:r w:rsidRPr="00376FE8">
        <w:rPr>
          <w:rFonts w:ascii="Arial" w:hAnsi="Arial" w:cs="Arial"/>
          <w:bCs/>
        </w:rPr>
        <w:t xml:space="preserve"> </w:t>
      </w:r>
      <w:r w:rsidR="008738A6">
        <w:rPr>
          <w:rFonts w:ascii="Arial" w:hAnsi="Arial" w:cs="Arial" w:hint="eastAsia"/>
          <w:bCs/>
          <w:lang w:eastAsia="zh-CN"/>
        </w:rPr>
        <w:t>October</w:t>
      </w:r>
      <w:r w:rsidRPr="00376FE8">
        <w:rPr>
          <w:rFonts w:ascii="Arial" w:hAnsi="Arial" w:cs="Arial"/>
          <w:bCs/>
        </w:rPr>
        <w:t xml:space="preserve"> 2025</w:t>
      </w:r>
      <w:r w:rsidRPr="00376FE8">
        <w:rPr>
          <w:rFonts w:ascii="Arial" w:hAnsi="Arial" w:cs="Arial"/>
          <w:bCs/>
        </w:rPr>
        <w:tab/>
      </w:r>
      <w:r w:rsidR="00A63BA7">
        <w:rPr>
          <w:rFonts w:ascii="Arial" w:hAnsi="Arial" w:cs="Arial" w:hint="eastAsia"/>
          <w:bCs/>
          <w:lang w:eastAsia="zh-CN"/>
        </w:rPr>
        <w:t>China</w:t>
      </w:r>
    </w:p>
    <w:sectPr w:rsidR="00C8087C" w:rsidRPr="00915BDC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1302" w14:textId="77777777" w:rsidR="00313017" w:rsidRDefault="00313017">
      <w:r>
        <w:separator/>
      </w:r>
    </w:p>
  </w:endnote>
  <w:endnote w:type="continuationSeparator" w:id="0">
    <w:p w14:paraId="0E4C16AE" w14:textId="77777777" w:rsidR="00313017" w:rsidRDefault="00313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66B6" w14:textId="77777777" w:rsidR="00313017" w:rsidRDefault="00313017">
      <w:r>
        <w:separator/>
      </w:r>
    </w:p>
  </w:footnote>
  <w:footnote w:type="continuationSeparator" w:id="0">
    <w:p w14:paraId="3FE258C5" w14:textId="77777777" w:rsidR="00313017" w:rsidRDefault="00313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087F3B"/>
    <w:multiLevelType w:val="hybridMultilevel"/>
    <w:tmpl w:val="3F945C2E"/>
    <w:lvl w:ilvl="0" w:tplc="AC84F8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994956"/>
    <w:multiLevelType w:val="hybridMultilevel"/>
    <w:tmpl w:val="6DCC865C"/>
    <w:lvl w:ilvl="0" w:tplc="DDF6B09A">
      <w:start w:val="5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931280260">
    <w:abstractNumId w:val="15"/>
  </w:num>
  <w:num w:numId="18" w16cid:durableId="100867928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B2"/>
    <w:rsid w:val="0000385D"/>
    <w:rsid w:val="00006D55"/>
    <w:rsid w:val="00011E59"/>
    <w:rsid w:val="00022C70"/>
    <w:rsid w:val="0003296E"/>
    <w:rsid w:val="00047829"/>
    <w:rsid w:val="00051102"/>
    <w:rsid w:val="00052624"/>
    <w:rsid w:val="000534DD"/>
    <w:rsid w:val="00066AAD"/>
    <w:rsid w:val="0007654C"/>
    <w:rsid w:val="00077A67"/>
    <w:rsid w:val="00077D27"/>
    <w:rsid w:val="000853EA"/>
    <w:rsid w:val="000901E3"/>
    <w:rsid w:val="00092844"/>
    <w:rsid w:val="000A08E9"/>
    <w:rsid w:val="000A468F"/>
    <w:rsid w:val="000B08DF"/>
    <w:rsid w:val="000B70AE"/>
    <w:rsid w:val="000B7D63"/>
    <w:rsid w:val="000C2B99"/>
    <w:rsid w:val="000C4018"/>
    <w:rsid w:val="000C6CA1"/>
    <w:rsid w:val="000E7FEC"/>
    <w:rsid w:val="000F08AB"/>
    <w:rsid w:val="000F2149"/>
    <w:rsid w:val="000F4E43"/>
    <w:rsid w:val="000F60E3"/>
    <w:rsid w:val="00121BEE"/>
    <w:rsid w:val="00124717"/>
    <w:rsid w:val="001263A8"/>
    <w:rsid w:val="001269B9"/>
    <w:rsid w:val="00127D76"/>
    <w:rsid w:val="00133547"/>
    <w:rsid w:val="00133CDF"/>
    <w:rsid w:val="001412E7"/>
    <w:rsid w:val="00142757"/>
    <w:rsid w:val="001707C8"/>
    <w:rsid w:val="00175A43"/>
    <w:rsid w:val="001776FB"/>
    <w:rsid w:val="00185D30"/>
    <w:rsid w:val="00187714"/>
    <w:rsid w:val="001878AC"/>
    <w:rsid w:val="0019075D"/>
    <w:rsid w:val="00191D04"/>
    <w:rsid w:val="001A0AF8"/>
    <w:rsid w:val="001A306C"/>
    <w:rsid w:val="001A4FB5"/>
    <w:rsid w:val="001B19B7"/>
    <w:rsid w:val="001B6F75"/>
    <w:rsid w:val="001B7D46"/>
    <w:rsid w:val="001C1B1A"/>
    <w:rsid w:val="001C441E"/>
    <w:rsid w:val="001C5062"/>
    <w:rsid w:val="001C5331"/>
    <w:rsid w:val="001C605D"/>
    <w:rsid w:val="001D0603"/>
    <w:rsid w:val="001D2681"/>
    <w:rsid w:val="001D5B94"/>
    <w:rsid w:val="001D71CA"/>
    <w:rsid w:val="001D755F"/>
    <w:rsid w:val="001E0816"/>
    <w:rsid w:val="001E35A4"/>
    <w:rsid w:val="001E3D72"/>
    <w:rsid w:val="001E65C3"/>
    <w:rsid w:val="001E6F25"/>
    <w:rsid w:val="001F4A48"/>
    <w:rsid w:val="001F688F"/>
    <w:rsid w:val="001F7F72"/>
    <w:rsid w:val="0020660E"/>
    <w:rsid w:val="0022103D"/>
    <w:rsid w:val="00223ED5"/>
    <w:rsid w:val="0023044C"/>
    <w:rsid w:val="0023385B"/>
    <w:rsid w:val="00235F76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5A21"/>
    <w:rsid w:val="002671A1"/>
    <w:rsid w:val="00273953"/>
    <w:rsid w:val="0027654D"/>
    <w:rsid w:val="002800AE"/>
    <w:rsid w:val="00280A42"/>
    <w:rsid w:val="0028694A"/>
    <w:rsid w:val="00295561"/>
    <w:rsid w:val="002965B7"/>
    <w:rsid w:val="0029761A"/>
    <w:rsid w:val="002B555A"/>
    <w:rsid w:val="002C09B8"/>
    <w:rsid w:val="002C3C57"/>
    <w:rsid w:val="002E07ED"/>
    <w:rsid w:val="002E586D"/>
    <w:rsid w:val="002F78E0"/>
    <w:rsid w:val="003007F7"/>
    <w:rsid w:val="00303243"/>
    <w:rsid w:val="00303E32"/>
    <w:rsid w:val="00305252"/>
    <w:rsid w:val="00305B0B"/>
    <w:rsid w:val="00313017"/>
    <w:rsid w:val="00324937"/>
    <w:rsid w:val="00343BBE"/>
    <w:rsid w:val="00344778"/>
    <w:rsid w:val="00355009"/>
    <w:rsid w:val="003626D6"/>
    <w:rsid w:val="00376AC3"/>
    <w:rsid w:val="00376FE8"/>
    <w:rsid w:val="00381387"/>
    <w:rsid w:val="003856A3"/>
    <w:rsid w:val="00387EBE"/>
    <w:rsid w:val="00390CCD"/>
    <w:rsid w:val="0039133D"/>
    <w:rsid w:val="003A2DAF"/>
    <w:rsid w:val="003A318B"/>
    <w:rsid w:val="003A4C02"/>
    <w:rsid w:val="003C280F"/>
    <w:rsid w:val="003C463A"/>
    <w:rsid w:val="003C464C"/>
    <w:rsid w:val="003C6ED3"/>
    <w:rsid w:val="003D091F"/>
    <w:rsid w:val="003E015B"/>
    <w:rsid w:val="003E40BB"/>
    <w:rsid w:val="003E6B3C"/>
    <w:rsid w:val="003F2C34"/>
    <w:rsid w:val="003F396C"/>
    <w:rsid w:val="003F7CB8"/>
    <w:rsid w:val="00400415"/>
    <w:rsid w:val="0041366E"/>
    <w:rsid w:val="00416573"/>
    <w:rsid w:val="00423E0E"/>
    <w:rsid w:val="00430812"/>
    <w:rsid w:val="00434917"/>
    <w:rsid w:val="004402D4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2325"/>
    <w:rsid w:val="004B5E3F"/>
    <w:rsid w:val="004B68B2"/>
    <w:rsid w:val="004C3C1E"/>
    <w:rsid w:val="004D599E"/>
    <w:rsid w:val="004D6C05"/>
    <w:rsid w:val="004E592D"/>
    <w:rsid w:val="004E7F6A"/>
    <w:rsid w:val="004F4A64"/>
    <w:rsid w:val="0050046A"/>
    <w:rsid w:val="00506FA3"/>
    <w:rsid w:val="005078A4"/>
    <w:rsid w:val="005124BC"/>
    <w:rsid w:val="00514789"/>
    <w:rsid w:val="005148A5"/>
    <w:rsid w:val="00515908"/>
    <w:rsid w:val="00522B64"/>
    <w:rsid w:val="00523B65"/>
    <w:rsid w:val="005309CB"/>
    <w:rsid w:val="005335A4"/>
    <w:rsid w:val="00546E18"/>
    <w:rsid w:val="00547EA9"/>
    <w:rsid w:val="00551D6A"/>
    <w:rsid w:val="00553233"/>
    <w:rsid w:val="0055425E"/>
    <w:rsid w:val="00557A36"/>
    <w:rsid w:val="00571D64"/>
    <w:rsid w:val="00574CB5"/>
    <w:rsid w:val="00575F5E"/>
    <w:rsid w:val="00581DB4"/>
    <w:rsid w:val="00584B08"/>
    <w:rsid w:val="00586194"/>
    <w:rsid w:val="00587BF4"/>
    <w:rsid w:val="00595688"/>
    <w:rsid w:val="0059661B"/>
    <w:rsid w:val="005A226C"/>
    <w:rsid w:val="005B7E0D"/>
    <w:rsid w:val="005C38C8"/>
    <w:rsid w:val="005C4DEC"/>
    <w:rsid w:val="005C76E0"/>
    <w:rsid w:val="005D0FCF"/>
    <w:rsid w:val="005E3010"/>
    <w:rsid w:val="005E3030"/>
    <w:rsid w:val="00600780"/>
    <w:rsid w:val="00603AE7"/>
    <w:rsid w:val="006067C4"/>
    <w:rsid w:val="00610219"/>
    <w:rsid w:val="00612C41"/>
    <w:rsid w:val="0062301C"/>
    <w:rsid w:val="0064001D"/>
    <w:rsid w:val="00640B62"/>
    <w:rsid w:val="00640F60"/>
    <w:rsid w:val="00641C7C"/>
    <w:rsid w:val="00644B60"/>
    <w:rsid w:val="00651E7B"/>
    <w:rsid w:val="006531E9"/>
    <w:rsid w:val="00656745"/>
    <w:rsid w:val="00666C42"/>
    <w:rsid w:val="006728A3"/>
    <w:rsid w:val="00672C26"/>
    <w:rsid w:val="006759EE"/>
    <w:rsid w:val="006770EC"/>
    <w:rsid w:val="0068444D"/>
    <w:rsid w:val="00686CB6"/>
    <w:rsid w:val="0069618E"/>
    <w:rsid w:val="006971B4"/>
    <w:rsid w:val="006A2DDD"/>
    <w:rsid w:val="006A447F"/>
    <w:rsid w:val="006A7293"/>
    <w:rsid w:val="006B1AA8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082"/>
    <w:rsid w:val="00704118"/>
    <w:rsid w:val="00704177"/>
    <w:rsid w:val="007114BF"/>
    <w:rsid w:val="00713C9B"/>
    <w:rsid w:val="00720A76"/>
    <w:rsid w:val="00726FC3"/>
    <w:rsid w:val="007315D8"/>
    <w:rsid w:val="00740448"/>
    <w:rsid w:val="00741C17"/>
    <w:rsid w:val="007423E4"/>
    <w:rsid w:val="00742EA8"/>
    <w:rsid w:val="0074309D"/>
    <w:rsid w:val="00743433"/>
    <w:rsid w:val="00752AD3"/>
    <w:rsid w:val="007577DC"/>
    <w:rsid w:val="00763154"/>
    <w:rsid w:val="007850F6"/>
    <w:rsid w:val="007870A3"/>
    <w:rsid w:val="00787DEC"/>
    <w:rsid w:val="00790CCE"/>
    <w:rsid w:val="0079169F"/>
    <w:rsid w:val="00796021"/>
    <w:rsid w:val="007A1FE0"/>
    <w:rsid w:val="007B1641"/>
    <w:rsid w:val="007B4CDC"/>
    <w:rsid w:val="007B782C"/>
    <w:rsid w:val="007C33CA"/>
    <w:rsid w:val="007D2B47"/>
    <w:rsid w:val="007E233B"/>
    <w:rsid w:val="007E2F26"/>
    <w:rsid w:val="007E3DD4"/>
    <w:rsid w:val="007F6BB2"/>
    <w:rsid w:val="007F74BE"/>
    <w:rsid w:val="0080339C"/>
    <w:rsid w:val="00804603"/>
    <w:rsid w:val="008058D1"/>
    <w:rsid w:val="00812DAF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B68"/>
    <w:rsid w:val="008543CC"/>
    <w:rsid w:val="00854847"/>
    <w:rsid w:val="0085651D"/>
    <w:rsid w:val="00862B6A"/>
    <w:rsid w:val="0086580B"/>
    <w:rsid w:val="0086711C"/>
    <w:rsid w:val="008723D1"/>
    <w:rsid w:val="008738A6"/>
    <w:rsid w:val="008810E7"/>
    <w:rsid w:val="008A4056"/>
    <w:rsid w:val="008A4940"/>
    <w:rsid w:val="008A6165"/>
    <w:rsid w:val="008A6C7D"/>
    <w:rsid w:val="008B0640"/>
    <w:rsid w:val="008B2BBD"/>
    <w:rsid w:val="008C4A64"/>
    <w:rsid w:val="008C5A45"/>
    <w:rsid w:val="008C7675"/>
    <w:rsid w:val="008D0E9A"/>
    <w:rsid w:val="008D6A83"/>
    <w:rsid w:val="008E07A8"/>
    <w:rsid w:val="008E1DF9"/>
    <w:rsid w:val="008F2FF6"/>
    <w:rsid w:val="008F46CC"/>
    <w:rsid w:val="00901C74"/>
    <w:rsid w:val="00902BBB"/>
    <w:rsid w:val="00906004"/>
    <w:rsid w:val="009065D3"/>
    <w:rsid w:val="00910377"/>
    <w:rsid w:val="009135AB"/>
    <w:rsid w:val="00914765"/>
    <w:rsid w:val="00915BDC"/>
    <w:rsid w:val="00923E7C"/>
    <w:rsid w:val="00926EDF"/>
    <w:rsid w:val="00934F49"/>
    <w:rsid w:val="00935CE3"/>
    <w:rsid w:val="00945CF5"/>
    <w:rsid w:val="00947744"/>
    <w:rsid w:val="00951114"/>
    <w:rsid w:val="00951722"/>
    <w:rsid w:val="009607CA"/>
    <w:rsid w:val="009757F5"/>
    <w:rsid w:val="00977BF2"/>
    <w:rsid w:val="00981150"/>
    <w:rsid w:val="00990BAF"/>
    <w:rsid w:val="0099357B"/>
    <w:rsid w:val="00993939"/>
    <w:rsid w:val="00996DAA"/>
    <w:rsid w:val="009A7366"/>
    <w:rsid w:val="009A7911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0DA1"/>
    <w:rsid w:val="009F2776"/>
    <w:rsid w:val="009F4667"/>
    <w:rsid w:val="009F71AF"/>
    <w:rsid w:val="009F76A3"/>
    <w:rsid w:val="009F7F20"/>
    <w:rsid w:val="00A04076"/>
    <w:rsid w:val="00A11357"/>
    <w:rsid w:val="00A14100"/>
    <w:rsid w:val="00A16E29"/>
    <w:rsid w:val="00A222AC"/>
    <w:rsid w:val="00A3417B"/>
    <w:rsid w:val="00A3434A"/>
    <w:rsid w:val="00A441B5"/>
    <w:rsid w:val="00A44C42"/>
    <w:rsid w:val="00A453F2"/>
    <w:rsid w:val="00A46486"/>
    <w:rsid w:val="00A50158"/>
    <w:rsid w:val="00A63BA7"/>
    <w:rsid w:val="00A63F0D"/>
    <w:rsid w:val="00A71D51"/>
    <w:rsid w:val="00A7216C"/>
    <w:rsid w:val="00A80196"/>
    <w:rsid w:val="00A87566"/>
    <w:rsid w:val="00AA7EEF"/>
    <w:rsid w:val="00AB0ABD"/>
    <w:rsid w:val="00AB284D"/>
    <w:rsid w:val="00AC50B2"/>
    <w:rsid w:val="00AC6962"/>
    <w:rsid w:val="00AD03D0"/>
    <w:rsid w:val="00AD267F"/>
    <w:rsid w:val="00AD7C4E"/>
    <w:rsid w:val="00AE1BD2"/>
    <w:rsid w:val="00AE500E"/>
    <w:rsid w:val="00AE5DB1"/>
    <w:rsid w:val="00AF5D18"/>
    <w:rsid w:val="00B050F4"/>
    <w:rsid w:val="00B060B9"/>
    <w:rsid w:val="00B111AC"/>
    <w:rsid w:val="00B11FCB"/>
    <w:rsid w:val="00B31FE9"/>
    <w:rsid w:val="00B33565"/>
    <w:rsid w:val="00B33820"/>
    <w:rsid w:val="00B33FE3"/>
    <w:rsid w:val="00B45FC5"/>
    <w:rsid w:val="00B50041"/>
    <w:rsid w:val="00B51FDA"/>
    <w:rsid w:val="00B56531"/>
    <w:rsid w:val="00B651E0"/>
    <w:rsid w:val="00B74B4C"/>
    <w:rsid w:val="00B81AA1"/>
    <w:rsid w:val="00B83927"/>
    <w:rsid w:val="00B96BEF"/>
    <w:rsid w:val="00BA29CD"/>
    <w:rsid w:val="00BC098A"/>
    <w:rsid w:val="00BC18A5"/>
    <w:rsid w:val="00BD0D7E"/>
    <w:rsid w:val="00BD1063"/>
    <w:rsid w:val="00BD5AB1"/>
    <w:rsid w:val="00BE0325"/>
    <w:rsid w:val="00BE3B79"/>
    <w:rsid w:val="00BE7C64"/>
    <w:rsid w:val="00BF044C"/>
    <w:rsid w:val="00C01728"/>
    <w:rsid w:val="00C0690A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3FD9"/>
    <w:rsid w:val="00C47105"/>
    <w:rsid w:val="00C55D6B"/>
    <w:rsid w:val="00C61C7B"/>
    <w:rsid w:val="00C622FB"/>
    <w:rsid w:val="00C62595"/>
    <w:rsid w:val="00C63167"/>
    <w:rsid w:val="00C646E7"/>
    <w:rsid w:val="00C66DE3"/>
    <w:rsid w:val="00C7637A"/>
    <w:rsid w:val="00C8087C"/>
    <w:rsid w:val="00C8238D"/>
    <w:rsid w:val="00C82BDC"/>
    <w:rsid w:val="00C831C8"/>
    <w:rsid w:val="00C834E7"/>
    <w:rsid w:val="00C84A42"/>
    <w:rsid w:val="00C84B3F"/>
    <w:rsid w:val="00C9202D"/>
    <w:rsid w:val="00C9546D"/>
    <w:rsid w:val="00CB2A75"/>
    <w:rsid w:val="00CC2A7D"/>
    <w:rsid w:val="00CC7E4D"/>
    <w:rsid w:val="00CE0E3A"/>
    <w:rsid w:val="00CE1F3D"/>
    <w:rsid w:val="00D003A2"/>
    <w:rsid w:val="00D07221"/>
    <w:rsid w:val="00D12D7D"/>
    <w:rsid w:val="00D17D18"/>
    <w:rsid w:val="00D206C0"/>
    <w:rsid w:val="00D2195A"/>
    <w:rsid w:val="00D24C2E"/>
    <w:rsid w:val="00D24EB9"/>
    <w:rsid w:val="00D344DB"/>
    <w:rsid w:val="00D424DB"/>
    <w:rsid w:val="00D439CC"/>
    <w:rsid w:val="00D5113A"/>
    <w:rsid w:val="00D54F1C"/>
    <w:rsid w:val="00D554AB"/>
    <w:rsid w:val="00D60729"/>
    <w:rsid w:val="00D60A4F"/>
    <w:rsid w:val="00D611AB"/>
    <w:rsid w:val="00D70CD5"/>
    <w:rsid w:val="00D73687"/>
    <w:rsid w:val="00D75C73"/>
    <w:rsid w:val="00D83C64"/>
    <w:rsid w:val="00D87CF3"/>
    <w:rsid w:val="00D92AE7"/>
    <w:rsid w:val="00D96258"/>
    <w:rsid w:val="00DA0214"/>
    <w:rsid w:val="00DA3100"/>
    <w:rsid w:val="00DA46DD"/>
    <w:rsid w:val="00DA75CA"/>
    <w:rsid w:val="00DB0949"/>
    <w:rsid w:val="00DB0BF2"/>
    <w:rsid w:val="00DB11A9"/>
    <w:rsid w:val="00DB7D78"/>
    <w:rsid w:val="00DC1557"/>
    <w:rsid w:val="00DC36CF"/>
    <w:rsid w:val="00DC471B"/>
    <w:rsid w:val="00DC5084"/>
    <w:rsid w:val="00DD3BA5"/>
    <w:rsid w:val="00DD788E"/>
    <w:rsid w:val="00DE24B5"/>
    <w:rsid w:val="00DF0574"/>
    <w:rsid w:val="00DF0595"/>
    <w:rsid w:val="00DF17D1"/>
    <w:rsid w:val="00DF1E82"/>
    <w:rsid w:val="00DF5F3E"/>
    <w:rsid w:val="00E02771"/>
    <w:rsid w:val="00E049BB"/>
    <w:rsid w:val="00E0546B"/>
    <w:rsid w:val="00E072C0"/>
    <w:rsid w:val="00E07855"/>
    <w:rsid w:val="00E1525A"/>
    <w:rsid w:val="00E1676B"/>
    <w:rsid w:val="00E210DB"/>
    <w:rsid w:val="00E2173E"/>
    <w:rsid w:val="00E24A16"/>
    <w:rsid w:val="00E36675"/>
    <w:rsid w:val="00E40161"/>
    <w:rsid w:val="00E424EA"/>
    <w:rsid w:val="00E453CD"/>
    <w:rsid w:val="00E536F5"/>
    <w:rsid w:val="00E701EF"/>
    <w:rsid w:val="00E74294"/>
    <w:rsid w:val="00E74A33"/>
    <w:rsid w:val="00E81AD2"/>
    <w:rsid w:val="00E873E0"/>
    <w:rsid w:val="00E87510"/>
    <w:rsid w:val="00E9373D"/>
    <w:rsid w:val="00EA0E76"/>
    <w:rsid w:val="00EA3D34"/>
    <w:rsid w:val="00EA651F"/>
    <w:rsid w:val="00EB27E9"/>
    <w:rsid w:val="00EC13E9"/>
    <w:rsid w:val="00EC2723"/>
    <w:rsid w:val="00EC2E7A"/>
    <w:rsid w:val="00EC5CB1"/>
    <w:rsid w:val="00ED50EA"/>
    <w:rsid w:val="00EE044D"/>
    <w:rsid w:val="00EE0764"/>
    <w:rsid w:val="00EE3074"/>
    <w:rsid w:val="00EE5768"/>
    <w:rsid w:val="00EF3528"/>
    <w:rsid w:val="00EF6D04"/>
    <w:rsid w:val="00F11549"/>
    <w:rsid w:val="00F260E9"/>
    <w:rsid w:val="00F273EF"/>
    <w:rsid w:val="00F33ED0"/>
    <w:rsid w:val="00F33FB2"/>
    <w:rsid w:val="00F3413A"/>
    <w:rsid w:val="00F353A7"/>
    <w:rsid w:val="00F35917"/>
    <w:rsid w:val="00F35E27"/>
    <w:rsid w:val="00F374D3"/>
    <w:rsid w:val="00F42496"/>
    <w:rsid w:val="00F62570"/>
    <w:rsid w:val="00F6656C"/>
    <w:rsid w:val="00F816EC"/>
    <w:rsid w:val="00F8237B"/>
    <w:rsid w:val="00F8271C"/>
    <w:rsid w:val="00F82745"/>
    <w:rsid w:val="00F92DEA"/>
    <w:rsid w:val="00F96B97"/>
    <w:rsid w:val="00F974F7"/>
    <w:rsid w:val="00F97E13"/>
    <w:rsid w:val="00FA03DC"/>
    <w:rsid w:val="00FA1240"/>
    <w:rsid w:val="00FA3594"/>
    <w:rsid w:val="00FC2901"/>
    <w:rsid w:val="00FD0861"/>
    <w:rsid w:val="00FD3388"/>
    <w:rsid w:val="00FE1B0B"/>
    <w:rsid w:val="00FE3A23"/>
    <w:rsid w:val="00FE6CC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52B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Lenovo1</cp:lastModifiedBy>
  <cp:revision>137</cp:revision>
  <cp:lastPrinted>2002-04-23T08:10:00Z</cp:lastPrinted>
  <dcterms:created xsi:type="dcterms:W3CDTF">2025-01-09T15:14:00Z</dcterms:created>
  <dcterms:modified xsi:type="dcterms:W3CDTF">2025-05-09T14:13:00Z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